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bidi w:val="0"/>
        <w:ind w:left="0" w:right="0" w:hanging="0"/>
        <w:jc w:val="center"/>
        <w:rPr/>
      </w:pPr>
      <w:r>
        <w:rPr>
          <w:b/>
          <w:sz w:val="32"/>
          <w:szCs w:val="28"/>
        </w:rPr>
        <w:t>Update Manual Through U Disk</w:t>
      </w:r>
    </w:p>
    <w:p>
      <w:pPr>
        <w:pStyle w:val="ListParagraph"/>
        <w:spacing w:before="0" w:after="240"/>
        <w:ind w:left="420" w:hanging="0"/>
        <w:jc w:val="right"/>
        <w:rPr/>
      </w:pPr>
      <w:r>
        <w:rPr>
          <w:b/>
          <w:sz w:val="28"/>
          <w:szCs w:val="28"/>
        </w:rPr>
        <w:t>- only for update from 1.2.X to 1.3.X</w:t>
      </w:r>
    </w:p>
    <w:p>
      <w:pPr>
        <w:pStyle w:val="ListParagraph"/>
        <w:spacing w:before="0" w:after="240"/>
        <w:ind w:left="420" w:hanging="0"/>
        <w:jc w:val="right"/>
        <w:rPr>
          <w:b/>
          <w:b/>
          <w:sz w:val="28"/>
          <w:szCs w:val="28"/>
        </w:rPr>
      </w:pPr>
      <w:r>
        <w:rPr/>
      </w:r>
    </w:p>
    <w:p>
      <w:pPr>
        <w:pStyle w:val="ListParagraph"/>
        <w:spacing w:before="0" w:after="240"/>
        <w:ind w:hanging="0"/>
        <w:jc w:val="right"/>
        <w:rPr/>
      </w:pPr>
      <w:r>
        <w:rPr>
          <w:b/>
          <w:sz w:val="28"/>
        </w:rPr>
        <w:t xml:space="preserve">Update manual through USB Drive </w:t>
      </w:r>
      <w:r>
        <w:rPr>
          <w:b/>
          <w:sz w:val="28"/>
        </w:rPr>
        <w:t>（</w:t>
      </w:r>
      <w:r>
        <w:rPr>
          <w:b/>
          <w:sz w:val="28"/>
          <w:szCs w:val="28"/>
        </w:rPr>
        <w:t>only for from 1.2.X to 1.3.X</w:t>
      </w:r>
      <w:r>
        <w:rPr>
          <w:b/>
          <w:sz w:val="28"/>
        </w:rPr>
        <w:t>）</w:t>
      </w:r>
    </w:p>
    <w:p>
      <w:pPr>
        <w:pStyle w:val="Normal"/>
        <w:jc w:val="left"/>
        <w:rPr>
          <w:sz w:val="24"/>
        </w:rPr>
      </w:pPr>
      <w:r>
        <w:rPr>
          <w:sz w:val="24"/>
        </w:rPr>
        <w:t>1</w:t>
      </w:r>
      <w:r>
        <w:rPr>
          <w:sz w:val="24"/>
        </w:rPr>
        <w:t>、</w:t>
      </w:r>
      <w:r>
        <w:rPr>
          <w:sz w:val="24"/>
        </w:rPr>
        <w:t xml:space="preserve">If the version is 1.2.X and below (such as 1.1.0, etc.), the update to 1.3.X version through U disk requires four files: 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appfs_special_hi3536</w:t>
      </w:r>
      <w:r>
        <w:rPr>
          <w:sz w:val="24"/>
        </w:rPr>
        <w:t xml:space="preserve">; 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firmware3536</w:t>
      </w:r>
      <w:r>
        <w:rPr>
          <w:sz w:val="24"/>
        </w:rPr>
        <w:t>;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N0I_UI1B_133.fls</w:t>
      </w:r>
      <w:r>
        <w:rPr>
          <w:sz w:val="24"/>
        </w:rPr>
        <w:t xml:space="preserve">; </w:t>
      </w:r>
    </w:p>
    <w:p>
      <w:pPr>
        <w:pStyle w:val="Normal"/>
        <w:jc w:val="left"/>
        <w:rPr>
          <w:sz w:val="24"/>
        </w:rPr>
      </w:pPr>
      <w:r>
        <w:rPr>
          <w:sz w:val="24"/>
          <w:highlight w:val="yellow"/>
        </w:rPr>
        <w:t>ubt3536m</w:t>
      </w:r>
      <w:r>
        <w:rPr>
          <w:sz w:val="24"/>
        </w:rPr>
        <w:t>.</w:t>
      </w:r>
    </w:p>
    <w:p>
      <w:pPr>
        <w:pStyle w:val="Normal"/>
        <w:jc w:val="left"/>
        <w:rPr>
          <w:sz w:val="24"/>
        </w:rPr>
      </w:pPr>
      <w:r>
        <w:rPr>
          <w:sz w:val="24"/>
        </w:rPr>
        <w:t>Put the four files into the USB flash drive. Plug the U Disk to the USB port of the N9000 device, then power off the N9000 device to automatically upgrade.</w:t>
      </w:r>
    </w:p>
    <w:p>
      <w:pPr>
        <w:pStyle w:val="Normal"/>
        <w:rPr>
          <w:sz w:val="24"/>
        </w:rPr>
      </w:pPr>
      <w:r>
        <w:rPr/>
        <w:drawing>
          <wp:inline distT="0" distB="9525" distL="0" distR="8255">
            <wp:extent cx="5268595" cy="1190625"/>
            <wp:effectExtent l="0" t="0" r="0" b="0"/>
            <wp:docPr id="1" name="图片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2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</w:rPr>
      </w:pPr>
      <w:r>
        <w:rPr>
          <w:sz w:val="24"/>
        </w:rPr>
        <w:t>Figure 1 Update files required</w:t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left"/>
        <w:rPr/>
      </w:pPr>
      <w:r>
        <w:rPr>
          <w:sz w:val="24"/>
        </w:rPr>
        <w:t>During the upgrade process, the system will be prompted to upgrade (</w:t>
      </w:r>
      <w:r>
        <w:rPr>
          <w:b/>
          <w:sz w:val="24"/>
        </w:rPr>
        <w:t>Figure 2</w:t>
      </w:r>
      <w:r>
        <w:rPr>
          <w:sz w:val="24"/>
        </w:rPr>
        <w:t xml:space="preserve">). In about 5 minutes, the first step of update will be successful as shown like </w:t>
      </w:r>
      <w:r>
        <w:rPr>
          <w:b/>
          <w:sz w:val="24"/>
        </w:rPr>
        <w:t>Figure 3</w:t>
      </w:r>
      <w:r>
        <w:rPr>
          <w:sz w:val="24"/>
        </w:rPr>
        <w:t xml:space="preserve"> and </w:t>
      </w:r>
      <w:r>
        <w:rPr>
          <w:b/>
          <w:sz w:val="24"/>
        </w:rPr>
        <w:t>Figure 4</w:t>
      </w:r>
      <w:r>
        <w:rPr>
          <w:sz w:val="24"/>
        </w:rPr>
        <w:t xml:space="preserve">. </w:t>
      </w:r>
      <w:r>
        <w:rPr>
          <w:sz w:val="24"/>
        </w:rPr>
        <w:drawing>
          <wp:inline distT="0" distB="6350" distL="0" distR="12700">
            <wp:extent cx="4997450" cy="3898900"/>
            <wp:effectExtent l="0" t="0" r="0" b="0"/>
            <wp:docPr id="2" name="图片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Figure 2 </w:t>
      </w:r>
    </w:p>
    <w:p>
      <w:pPr>
        <w:pStyle w:val="Normal"/>
        <w:rPr>
          <w:sz w:val="24"/>
        </w:rPr>
      </w:pPr>
      <w:r>
        <w:rPr/>
        <w:drawing>
          <wp:inline distT="0" distB="15875" distL="0" distR="10795">
            <wp:extent cx="5266055" cy="3032125"/>
            <wp:effectExtent l="0" t="0" r="0" b="0"/>
            <wp:docPr id="3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0"/>
        <w:jc w:val="center"/>
        <w:rPr/>
      </w:pPr>
      <w:r>
        <w:rPr/>
        <w:t xml:space="preserve">Figure 3 </w:t>
      </w:r>
    </w:p>
    <w:p>
      <w:pPr>
        <w:pStyle w:val="Normal"/>
        <w:rPr>
          <w:sz w:val="24"/>
        </w:rPr>
      </w:pPr>
      <w:r>
        <w:rPr/>
        <w:drawing>
          <wp:inline distT="0" distB="12065" distL="0" distR="2540">
            <wp:extent cx="5274310" cy="2731135"/>
            <wp:effectExtent l="0" t="0" r="0" b="0"/>
            <wp:docPr id="4" name="图片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0"/>
        <w:jc w:val="center"/>
        <w:rPr/>
      </w:pPr>
      <w:r>
        <w:rPr/>
        <w:t xml:space="preserve">Figure 4 </w:t>
      </w:r>
    </w:p>
    <w:p>
      <w:pPr>
        <w:pStyle w:val="Normal"/>
        <w:jc w:val="left"/>
        <w:rPr>
          <w:sz w:val="24"/>
        </w:rPr>
      </w:pPr>
      <w:r>
        <w:rPr>
          <w:sz w:val="24"/>
        </w:rPr>
        <w:t>2</w:t>
      </w:r>
      <w:r>
        <w:rPr>
          <w:sz w:val="24"/>
        </w:rPr>
        <w:t>、</w:t>
      </w:r>
      <w:r>
        <w:rPr>
          <w:sz w:val="24"/>
        </w:rPr>
        <w:t>The device then automatically upgrades to version 1.3.3 (no need to remove the USB flash drive and reboot), the device screen will display the system prompts for upgrade (</w:t>
      </w:r>
      <w:r>
        <w:rPr>
          <w:b/>
          <w:sz w:val="24"/>
        </w:rPr>
        <w:t>Figure 5</w:t>
      </w:r>
      <w:r>
        <w:rPr>
          <w:sz w:val="24"/>
        </w:rPr>
        <w:t>). The boot logo will appear in about 2 minutes, and it will last for about half a minute. Then there will be an upgrade progressing bar (</w:t>
      </w:r>
      <w:r>
        <w:rPr>
          <w:b/>
          <w:sz w:val="24"/>
        </w:rPr>
        <w:t>Figure 6</w:t>
      </w:r>
      <w:r>
        <w:rPr>
          <w:sz w:val="24"/>
        </w:rPr>
        <w:t>), and it takes about 2 minutes to enter the system. At last, the upgrade is complete.</w:t>
      </w:r>
    </w:p>
    <w:p>
      <w:pPr>
        <w:pStyle w:val="Normal"/>
        <w:jc w:val="left"/>
        <w:rPr/>
      </w:pPr>
      <w:r>
        <w:rPr/>
        <w:drawing>
          <wp:inline distT="0" distB="6350" distL="0" distR="9525">
            <wp:extent cx="5210175" cy="3803650"/>
            <wp:effectExtent l="0" t="0" r="0" b="0"/>
            <wp:docPr id="5" name="图片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sz w:val="24"/>
        </w:rPr>
        <w:t xml:space="preserve">Figure 5 </w:t>
      </w:r>
    </w:p>
    <w:p>
      <w:pPr>
        <w:pStyle w:val="Normal"/>
        <w:rPr/>
      </w:pPr>
      <w:r>
        <w:rPr/>
        <w:drawing>
          <wp:inline distT="0" distB="10795" distL="0" distR="6350">
            <wp:extent cx="5270500" cy="3227705"/>
            <wp:effectExtent l="0" t="0" r="0" b="0"/>
            <wp:docPr id="6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40"/>
        <w:jc w:val="center"/>
        <w:rPr/>
      </w:pPr>
      <w:r>
        <w:rPr>
          <w:sz w:val="24"/>
        </w:rPr>
        <w:t>Figure 6 Update processing bar</w:t>
      </w:r>
    </w:p>
    <w:p>
      <w:pPr>
        <w:pStyle w:val="Normal"/>
        <w:rPr/>
      </w:pPr>
      <w:r>
        <w:rPr>
          <w:b/>
        </w:rPr>
        <w:t>Note</w:t>
      </w:r>
      <w:r>
        <w:rPr/>
        <w:t>：</w:t>
      </w:r>
      <w:r>
        <w:rPr/>
        <w:t>If the U Disk is connected to the device and the device is powered off for a period of time, the screen is always black. You can try to plug in the video cable. If it is still black, you can unplug the U disk or try another USB port.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宋体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embedSystemFonts/>
  <w:defaultTabStop w:val="4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en-US" w:eastAsia="zh-CN" w:bidi="ar-SA"/>
      </w:rPr>
    </w:rPrDefault>
    <w:pPrDefault>
      <w:pPr/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uiPriority="99" w:semiHidden="1" w:unhideWhenUsed="1" w:qFormat="1"/>
    <w:lsdException w:name="E-mail Signature" w:semiHidden="1" w:unhideWhenUsed="1"/>
    <w:lsdException w:name="HTML Top of Form" w:uiPriority="99" w:semiHidden="1" w:unhideWhenUsed="1"/>
    <w:lsdException w:name="HTML Bottom of Form" w:uiPriority="99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uiPriority="99" w:semiHidden="1" w:unhideWhenUsed="1"/>
    <w:lsdException w:name="Outline List 1" w:uiPriority="99" w:semiHidden="1" w:unhideWhenUsed="1"/>
    <w:lsdException w:name="Outline List 2" w:uiPriority="99" w:semiHidden="1" w:unhideWhenUsed="1"/>
    <w:lsdException w:name="Outline List 3" w:uiPriority="99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 w:unhideWhenUsed="1"/>
    <w:lsdException w:name="List Paragraph" w:uiPriority="34" w:semiHidden="1" w:unhideWhenUsed="1" w:qFormat="1"/>
    <w:lsdException w:name="Quote" w:uiPriority="99" w:semiHidden="1" w:unhideWhenUsed="1"/>
    <w:lsdException w:name="Intense Quote" w:uiPriority="99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widowControl w:val="false"/>
      <w:bidi w:val="0"/>
      <w:jc w:val="both"/>
    </w:pPr>
    <w:rPr>
      <w:rFonts w:ascii="Calibri" w:hAnsi="Calibri" w:eastAsia="宋体" w:cs="" w:asciiTheme="minorHAnsi" w:cstheme="minorBidi" w:eastAsiaTheme="minorEastAsia" w:hAnsiTheme="minorHAnsi"/>
      <w:color w:val="auto"/>
      <w:sz w:val="21"/>
      <w:szCs w:val="24"/>
      <w:lang w:val="en-US" w:eastAsia="zh-CN" w:bidi="ar-SA"/>
    </w:rPr>
  </w:style>
  <w:style w:type="paragraph" w:styleId="Nadpis1">
    <w:name w:val="Heading 1"/>
    <w:basedOn w:val="Normal"/>
    <w:qFormat/>
    <w:pPr>
      <w:keepNext/>
      <w:keepLines/>
      <w:spacing w:lineRule="auto" w:line="576" w:before="340" w:after="330"/>
      <w:outlineLvl w:val="0"/>
    </w:pPr>
    <w:rPr>
      <w:b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批注框文本 字符"/>
    <w:basedOn w:val="DefaultParagraphFont"/>
    <w:link w:val="a4"/>
    <w:qFormat/>
    <w:rsid w:val="00536de3"/>
    <w:rPr>
      <w:sz w:val="18"/>
      <w:szCs w:val="18"/>
    </w:rPr>
  </w:style>
  <w:style w:type="character" w:styleId="Style14" w:customStyle="1">
    <w:name w:val="页眉 字符"/>
    <w:basedOn w:val="DefaultParagraphFont"/>
    <w:link w:val="a7"/>
    <w:uiPriority w:val="99"/>
    <w:qFormat/>
    <w:rsid w:val="001c48f2"/>
    <w:rPr>
      <w:sz w:val="18"/>
      <w:szCs w:val="18"/>
    </w:rPr>
  </w:style>
  <w:style w:type="character" w:styleId="Style15" w:customStyle="1">
    <w:name w:val="页脚 字符"/>
    <w:basedOn w:val="DefaultParagraphFont"/>
    <w:link w:val="a9"/>
    <w:qFormat/>
    <w:rsid w:val="006e009d"/>
    <w:rPr>
      <w:sz w:val="18"/>
      <w:szCs w:val="18"/>
    </w:rPr>
  </w:style>
  <w:style w:type="character" w:styleId="Internetovodkaz">
    <w:name w:val="Internetový odkaz"/>
    <w:basedOn w:val="DefaultParagraphFont"/>
    <w:unhideWhenUsed/>
    <w:rsid w:val="000214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214ef"/>
    <w:rPr>
      <w:color w:val="605E5C"/>
      <w:shd w:fill="E1DFDD" w:val="clear"/>
    </w:rPr>
  </w:style>
  <w:style w:type="character" w:styleId="FollowedHyperlink">
    <w:name w:val="FollowedHyperlink"/>
    <w:basedOn w:val="DefaultParagraphFont"/>
    <w:semiHidden/>
    <w:unhideWhenUsed/>
    <w:qFormat/>
    <w:rsid w:val="000214ef"/>
    <w:rPr>
      <w:color w:val="954F72" w:themeColor="followedHyperlink"/>
      <w:u w:val="single"/>
    </w:rPr>
  </w:style>
  <w:style w:type="character" w:styleId="ListLabel1">
    <w:name w:val="ListLabel 1"/>
    <w:qFormat/>
    <w:rPr>
      <w:rFonts w:eastAsia="宋体"/>
      <w:color w:val="00000A"/>
      <w:sz w:val="24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Times New Roman" w:hAnsi="Times New Roman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ascii="Times New Roman" w:hAnsi="Times New Roman"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ascii="Times New Roman" w:hAnsi="Times New Roman" w:cs="Mangal"/>
    </w:rPr>
  </w:style>
  <w:style w:type="paragraph" w:styleId="PlainText">
    <w:name w:val="Plain Text"/>
    <w:basedOn w:val="Normal"/>
    <w:uiPriority w:val="99"/>
    <w:unhideWhenUsed/>
    <w:qFormat/>
    <w:pPr/>
    <w:rPr>
      <w:rFonts w:ascii="宋体" w:hAnsi="宋体" w:eastAsia="宋体" w:cs="Courier New"/>
      <w:szCs w:val="21"/>
    </w:rPr>
  </w:style>
  <w:style w:type="paragraph" w:styleId="BalloonText">
    <w:name w:val="Balloon Text"/>
    <w:basedOn w:val="Normal"/>
    <w:link w:val="a5"/>
    <w:qFormat/>
    <w:rsid w:val="00536de3"/>
    <w:pPr/>
    <w:rPr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b96961"/>
    <w:pPr>
      <w:ind w:firstLine="420"/>
    </w:pPr>
    <w:rPr/>
  </w:style>
  <w:style w:type="paragraph" w:styleId="Zhlav">
    <w:name w:val="Header"/>
    <w:basedOn w:val="Normal"/>
    <w:link w:val="a8"/>
    <w:uiPriority w:val="99"/>
    <w:unhideWhenUsed/>
    <w:rsid w:val="001c48f2"/>
    <w:pPr>
      <w:pBdr>
        <w:bottom w:val="single" w:sz="6" w:space="1" w:color="00000A"/>
      </w:pBdr>
      <w:tabs>
        <w:tab w:val="center" w:pos="4153" w:leader="none"/>
        <w:tab w:val="right" w:pos="8306" w:leader="none"/>
      </w:tabs>
      <w:snapToGrid w:val="false"/>
      <w:jc w:val="center"/>
    </w:pPr>
    <w:rPr>
      <w:sz w:val="18"/>
      <w:szCs w:val="18"/>
    </w:rPr>
  </w:style>
  <w:style w:type="paragraph" w:styleId="Zpat">
    <w:name w:val="Footer"/>
    <w:basedOn w:val="Normal"/>
    <w:link w:val="aa"/>
    <w:unhideWhenUsed/>
    <w:rsid w:val="006e009d"/>
    <w:pPr>
      <w:tabs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Application>LibreOffice/5.3.0.3$Windows_x86 LibreOffice_project/7074905676c47b82bbcfbea1aeefc84afe1c50e1</Application>
  <Pages>4</Pages>
  <Words>263</Words>
  <Characters>1149</Characters>
  <CharactersWithSpaces>1394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Greta</dc:creator>
  <dc:description/>
  <dc:language>cs-CZ</dc:language>
  <cp:lastModifiedBy/>
  <dcterms:modified xsi:type="dcterms:W3CDTF">2020-05-29T13:27:29Z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2052-10.1.0.7469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