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40"/>
        <w:rPr/>
      </w:pPr>
      <w:r>
        <w:rPr>
          <w:b/>
          <w:sz w:val="28"/>
        </w:rPr>
        <w:t xml:space="preserve">Akzualizace pomocí </w:t>
      </w:r>
      <w:r>
        <w:rPr>
          <w:b/>
          <w:sz w:val="28"/>
        </w:rPr>
        <w:t xml:space="preserve">USB </w:t>
      </w:r>
      <w:r>
        <w:rPr>
          <w:b/>
          <w:sz w:val="28"/>
        </w:rPr>
        <w:t xml:space="preserve">flash </w:t>
      </w:r>
      <w:r>
        <w:rPr>
          <w:b/>
          <w:sz w:val="28"/>
        </w:rPr>
        <w:t>D</w:t>
      </w:r>
      <w:r>
        <w:rPr>
          <w:b/>
          <w:sz w:val="28"/>
        </w:rPr>
        <w:t>isku</w:t>
      </w:r>
      <w:r>
        <w:rPr>
          <w:b/>
          <w:sz w:val="28"/>
        </w:rPr>
        <w:t xml:space="preserve"> </w:t>
      </w:r>
      <w:r>
        <w:rPr>
          <w:b/>
          <w:sz w:val="28"/>
        </w:rPr>
        <w:t>（</w:t>
      </w:r>
      <w:r>
        <w:rPr>
          <w:b/>
          <w:sz w:val="28"/>
        </w:rPr>
        <w:t xml:space="preserve">z verze </w:t>
      </w:r>
      <w:r>
        <w:rPr>
          <w:b/>
          <w:sz w:val="28"/>
          <w:szCs w:val="28"/>
        </w:rPr>
        <w:t xml:space="preserve">1.2.X  </w:t>
      </w:r>
      <w:r>
        <w:rPr>
          <w:b/>
          <w:sz w:val="28"/>
          <w:szCs w:val="28"/>
        </w:rPr>
        <w:t>na</w:t>
      </w:r>
      <w:r>
        <w:rPr>
          <w:b/>
          <w:sz w:val="28"/>
          <w:szCs w:val="28"/>
        </w:rPr>
        <w:t xml:space="preserve"> 1.3.X</w:t>
      </w:r>
      <w:r>
        <w:rPr>
          <w:b/>
          <w:sz w:val="28"/>
        </w:rPr>
        <w:t>）</w:t>
      </w:r>
    </w:p>
    <w:p>
      <w:pPr>
        <w:pStyle w:val="Normal"/>
        <w:spacing w:before="0" w:after="240"/>
        <w:rPr/>
      </w:pPr>
      <w:r>
        <w:rPr>
          <w:b/>
          <w:sz w:val="28"/>
        </w:rPr>
        <w:t>Upozornění: během aktualizace nevypínejte napájení rekordéru. Vyčkejte na dokončení aktualizace. Proces aktualizace může trvat až 30 minut</w:t>
      </w:r>
    </w:p>
    <w:p>
      <w:pPr>
        <w:pStyle w:val="Normal"/>
        <w:jc w:val="left"/>
        <w:rPr/>
      </w:pPr>
      <w:r>
        <w:rPr>
          <w:sz w:val="24"/>
        </w:rPr>
        <w:t>1</w:t>
      </w:r>
      <w:r>
        <w:rPr>
          <w:sz w:val="24"/>
        </w:rPr>
        <w:t>、</w:t>
      </w:r>
      <w:r>
        <w:rPr>
          <w:sz w:val="24"/>
        </w:rPr>
        <w:t>Pro aktualizaci nahrajte do kořenovégho adresáře USB flash disku soubory(podle verze DVR)</w:t>
      </w:r>
      <w:r>
        <w:rPr>
          <w:sz w:val="24"/>
        </w:rPr>
        <w:t xml:space="preserve">: 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appfs_special_hi3536</w:t>
      </w:r>
      <w:r>
        <w:rPr>
          <w:sz w:val="24"/>
        </w:rPr>
        <w:t xml:space="preserve">; 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firmware3536</w:t>
      </w:r>
      <w:r>
        <w:rPr>
          <w:sz w:val="24"/>
        </w:rPr>
        <w:t>;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N0I_UI1B_133.fls</w:t>
      </w:r>
      <w:r>
        <w:rPr>
          <w:sz w:val="24"/>
        </w:rPr>
        <w:t xml:space="preserve">; 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ubt3536m</w:t>
      </w:r>
      <w:r>
        <w:rPr>
          <w:sz w:val="24"/>
        </w:rPr>
        <w:t>.</w:t>
      </w:r>
    </w:p>
    <w:p>
      <w:pPr>
        <w:pStyle w:val="Normal"/>
        <w:jc w:val="left"/>
        <w:rPr>
          <w:sz w:val="24"/>
        </w:rPr>
      </w:pPr>
      <w:r>
        <w:rPr>
          <w:sz w:val="24"/>
        </w:rPr>
      </w:r>
    </w:p>
    <w:p>
      <w:pPr>
        <w:pStyle w:val="Normal"/>
        <w:jc w:val="left"/>
        <w:rPr>
          <w:sz w:val="24"/>
        </w:rPr>
      </w:pPr>
      <w:r>
        <w:rPr>
          <w:sz w:val="24"/>
        </w:rPr>
        <w:t xml:space="preserve">Vypněte rekordér a připojte USB flash disk k rekordéru. Zapněte rekordér. </w:t>
      </w:r>
    </w:p>
    <w:p>
      <w:pPr>
        <w:pStyle w:val="Normal"/>
        <w:jc w:val="left"/>
        <w:rPr>
          <w:sz w:val="24"/>
        </w:rPr>
      </w:pPr>
      <w:r>
        <w:rPr>
          <w:sz w:val="24"/>
        </w:rPr>
        <w:t>Během instalace nového systému se postupně objeví na obrazovce následující hlášení:</w:t>
      </w:r>
    </w:p>
    <w:p>
      <w:pPr>
        <w:pStyle w:val="Normal"/>
        <w:jc w:val="left"/>
        <w:rPr/>
      </w:pPr>
      <w:r>
        <w:rPr>
          <w:b/>
          <w:sz w:val="24"/>
        </w:rPr>
        <w:t xml:space="preserve">Figure </w:t>
      </w:r>
      <w:r>
        <w:rPr>
          <w:b/>
          <w:sz w:val="24"/>
        </w:rPr>
        <w:t xml:space="preserve">1 - </w:t>
      </w:r>
      <w:r>
        <w:rPr>
          <w:sz w:val="24"/>
        </w:rPr>
        <w:t xml:space="preserve"> </w:t>
      </w:r>
      <w:r>
        <w:rPr>
          <w:sz w:val="24"/>
        </w:rPr>
        <w:t xml:space="preserve">Poté bude obrazovka černá cca </w:t>
      </w:r>
      <w:r>
        <w:rPr>
          <w:sz w:val="24"/>
        </w:rPr>
        <w:t xml:space="preserve"> 5 –</w:t>
      </w:r>
      <w:r>
        <w:rPr>
          <w:sz w:val="24"/>
        </w:rPr>
        <w:t xml:space="preserve"> 10 minut a objeví se další hlášení</w:t>
      </w:r>
      <w:r>
        <w:rPr>
          <w:sz w:val="24"/>
        </w:rPr>
        <w:t xml:space="preserve"> </w:t>
      </w:r>
      <w:r>
        <w:rPr>
          <w:b/>
          <w:sz w:val="24"/>
        </w:rPr>
        <w:t xml:space="preserve">Figure </w:t>
      </w:r>
      <w:r>
        <w:rPr>
          <w:b/>
          <w:sz w:val="24"/>
        </w:rPr>
        <w:t>2</w:t>
      </w:r>
      <w:r>
        <w:rPr>
          <w:sz w:val="24"/>
        </w:rPr>
        <w:t xml:space="preserve"> a </w:t>
      </w:r>
      <w:r>
        <w:rPr>
          <w:b/>
          <w:sz w:val="24"/>
        </w:rPr>
        <w:t xml:space="preserve">Figure </w:t>
      </w:r>
      <w:r>
        <w:rPr>
          <w:b/>
          <w:sz w:val="24"/>
        </w:rPr>
        <w:t>3</w:t>
      </w:r>
      <w:r>
        <w:rPr>
          <w:sz w:val="24"/>
        </w:rPr>
        <w:t xml:space="preserve">. </w:t>
      </w:r>
      <w:r>
        <w:rPr>
          <w:sz w:val="24"/>
        </w:rPr>
        <w:drawing>
          <wp:inline distT="0" distB="6350" distL="0" distR="12700">
            <wp:extent cx="4997450" cy="3898900"/>
            <wp:effectExtent l="0" t="0" r="0" b="0"/>
            <wp:docPr id="1" name="图片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Figure </w:t>
      </w:r>
      <w:r>
        <w:rPr/>
        <w:t>1</w:t>
      </w:r>
      <w:r>
        <w:rPr/>
        <w:t xml:space="preserve"> </w:t>
      </w:r>
    </w:p>
    <w:p>
      <w:pPr>
        <w:pStyle w:val="Normal"/>
        <w:rPr>
          <w:sz w:val="24"/>
        </w:rPr>
      </w:pPr>
      <w:r>
        <w:rPr/>
        <w:drawing>
          <wp:inline distT="0" distB="15875" distL="0" distR="10795">
            <wp:extent cx="5266055" cy="3032125"/>
            <wp:effectExtent l="0" t="0" r="0" b="0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0"/>
        <w:jc w:val="center"/>
        <w:rPr/>
      </w:pPr>
      <w:r>
        <w:rPr/>
        <w:t xml:space="preserve">Figure </w:t>
      </w:r>
      <w:r>
        <w:rPr/>
        <w:t>2</w:t>
      </w:r>
      <w:r>
        <w:rPr/>
        <w:t xml:space="preserve"> </w:t>
      </w:r>
    </w:p>
    <w:p>
      <w:pPr>
        <w:pStyle w:val="Normal"/>
        <w:rPr>
          <w:sz w:val="24"/>
        </w:rPr>
      </w:pPr>
      <w:r>
        <w:rPr/>
        <w:drawing>
          <wp:inline distT="0" distB="12065" distL="0" distR="2540">
            <wp:extent cx="5274310" cy="2731135"/>
            <wp:effectExtent l="0" t="0" r="0" b="0"/>
            <wp:docPr id="3" name="图片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0"/>
        <w:jc w:val="center"/>
        <w:rPr/>
      </w:pPr>
      <w:r>
        <w:rPr/>
        <w:t xml:space="preserve">Figure </w:t>
      </w:r>
      <w:r>
        <w:rPr/>
        <w:t>3</w:t>
      </w:r>
      <w:r>
        <w:rPr/>
        <w:t xml:space="preserve"> </w:t>
      </w:r>
    </w:p>
    <w:p>
      <w:pPr>
        <w:pStyle w:val="Normal"/>
        <w:jc w:val="left"/>
        <w:rPr/>
      </w:pPr>
      <w:r>
        <w:rPr>
          <w:sz w:val="24"/>
        </w:rPr>
        <w:t>2</w:t>
      </w:r>
      <w:r>
        <w:rPr>
          <w:sz w:val="24"/>
        </w:rPr>
        <w:t>、</w:t>
      </w:r>
      <w:r>
        <w:rPr>
          <w:sz w:val="24"/>
        </w:rPr>
        <w:t xml:space="preserve">poté se nahraje systém </w:t>
      </w:r>
      <w:r>
        <w:rPr>
          <w:sz w:val="24"/>
        </w:rPr>
        <w:t>1.3.3 (</w:t>
      </w:r>
      <w:r>
        <w:rPr>
          <w:sz w:val="24"/>
        </w:rPr>
        <w:t>neodpojujte USB flas disk  - zařízení se může několikrát restartovat</w:t>
      </w:r>
      <w:r>
        <w:rPr>
          <w:sz w:val="24"/>
        </w:rPr>
        <w:t xml:space="preserve">) </w:t>
      </w:r>
      <w:r>
        <w:rPr>
          <w:sz w:val="24"/>
        </w:rPr>
        <w:t xml:space="preserve">Postupně se zobrazí další hlášení </w:t>
      </w:r>
      <w:r>
        <w:rPr>
          <w:b/>
          <w:sz w:val="24"/>
        </w:rPr>
        <w:t xml:space="preserve">Figure </w:t>
      </w:r>
      <w:r>
        <w:rPr>
          <w:b/>
          <w:sz w:val="24"/>
        </w:rPr>
        <w:t xml:space="preserve">4 </w:t>
      </w:r>
      <w:r>
        <w:rPr>
          <w:b w:val="false"/>
          <w:bCs w:val="false"/>
          <w:sz w:val="24"/>
        </w:rPr>
        <w:t xml:space="preserve">a po cca 2 minutách se objeví logo a po další cca 1 minutě se  objeví hlášení </w:t>
      </w:r>
      <w:r>
        <w:rPr>
          <w:b/>
          <w:sz w:val="24"/>
        </w:rPr>
        <w:t xml:space="preserve">Figure </w:t>
      </w:r>
      <w:r>
        <w:rPr>
          <w:b/>
          <w:sz w:val="24"/>
        </w:rPr>
        <w:t xml:space="preserve">5. </w:t>
      </w:r>
      <w:r>
        <w:rPr>
          <w:b w:val="false"/>
          <w:bCs w:val="false"/>
          <w:sz w:val="24"/>
        </w:rPr>
        <w:t>Po dalších cca 2 minutách je aktualizace dokončena – rekordér naběhne do běžného stavu</w:t>
      </w:r>
      <w:r>
        <w:rPr>
          <w:sz w:val="24"/>
        </w:rPr>
        <w:t>.</w:t>
      </w:r>
    </w:p>
    <w:p>
      <w:pPr>
        <w:pStyle w:val="Normal"/>
        <w:jc w:val="left"/>
        <w:rPr/>
      </w:pPr>
      <w:r>
        <w:rPr/>
        <w:drawing>
          <wp:inline distT="0" distB="6350" distL="0" distR="9525">
            <wp:extent cx="5210175" cy="3803650"/>
            <wp:effectExtent l="0" t="0" r="0" b="0"/>
            <wp:docPr id="4" name="图片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sz w:val="24"/>
        </w:rPr>
        <w:t xml:space="preserve">Figure </w:t>
      </w:r>
      <w:r>
        <w:rPr>
          <w:sz w:val="24"/>
        </w:rPr>
        <w:t>4</w:t>
      </w:r>
      <w:r>
        <w:rPr>
          <w:sz w:val="24"/>
        </w:rPr>
        <w:t xml:space="preserve"> </w:t>
      </w:r>
    </w:p>
    <w:p>
      <w:pPr>
        <w:pStyle w:val="Normal"/>
        <w:rPr/>
      </w:pPr>
      <w:r>
        <w:rPr/>
        <w:drawing>
          <wp:inline distT="0" distB="10795" distL="0" distR="6350">
            <wp:extent cx="5270500" cy="3227705"/>
            <wp:effectExtent l="0" t="0" r="0" b="0"/>
            <wp:docPr id="5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0"/>
        <w:jc w:val="center"/>
        <w:rPr/>
      </w:pPr>
      <w:r>
        <w:rPr>
          <w:sz w:val="24"/>
        </w:rPr>
        <w:t xml:space="preserve">Figure </w:t>
      </w:r>
      <w:r>
        <w:rPr>
          <w:sz w:val="24"/>
        </w:rPr>
        <w:t>5</w:t>
      </w:r>
      <w:r>
        <w:rPr>
          <w:sz w:val="24"/>
        </w:rPr>
        <w:t xml:space="preserve"> Update processing bar</w:t>
      </w:r>
    </w:p>
    <w:p>
      <w:pPr>
        <w:pStyle w:val="Normal"/>
        <w:rPr/>
      </w:pPr>
      <w:bookmarkStart w:id="0" w:name="__DdeLink__185_1929999224"/>
      <w:bookmarkEnd w:id="0"/>
      <w:r>
        <w:rPr/>
        <w:t>Upozornění: během aktualizace nevypínejte napájení rekordéru. Vyčkejte na dokončení aktualizace. Proces aktualizace může trvat až 30 minut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宋体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embedSystemFonts/>
  <w:defaultTabStop w:val="4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en-US" w:eastAsia="zh-CN" w:bidi="ar-SA"/>
      </w:rPr>
    </w:rPrDefault>
    <w:pPrDefault>
      <w:pPr/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uiPriority="99" w:semiHidden="1" w:unhideWhenUsed="1" w:qFormat="1"/>
    <w:lsdException w:name="E-mail Signature" w:semiHidden="1" w:unhideWhenUsed="1"/>
    <w:lsdException w:name="HTML Top of Form" w:uiPriority="99" w:semiHidden="1" w:unhideWhenUsed="1"/>
    <w:lsdException w:name="HTML Bottom of Form" w:uiPriority="99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uiPriority="99" w:semiHidden="1" w:unhideWhenUsed="1"/>
    <w:lsdException w:name="Outline List 1" w:uiPriority="99" w:semiHidden="1" w:unhideWhenUsed="1"/>
    <w:lsdException w:name="Outline List 2" w:uiPriority="99" w:semiHidden="1" w:unhideWhenUsed="1"/>
    <w:lsdException w:name="Outline List 3" w:uiPriority="99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 w:unhideWhenUsed="1"/>
    <w:lsdException w:name="List Paragraph" w:uiPriority="34" w:semiHidden="1" w:unhideWhenUsed="1" w:qFormat="1"/>
    <w:lsdException w:name="Quote" w:uiPriority="99" w:semiHidden="1" w:unhideWhenUsed="1"/>
    <w:lsdException w:name="Intense Quote" w:uiPriority="99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widowControl w:val="false"/>
      <w:bidi w:val="0"/>
      <w:jc w:val="both"/>
    </w:pPr>
    <w:rPr>
      <w:rFonts w:ascii="Calibri" w:hAnsi="Calibri" w:eastAsia="宋体" w:cs="" w:asciiTheme="minorHAnsi" w:cstheme="minorBidi" w:eastAsiaTheme="minorEastAsia" w:hAnsiTheme="minorHAnsi"/>
      <w:color w:val="auto"/>
      <w:sz w:val="21"/>
      <w:szCs w:val="24"/>
      <w:lang w:val="en-US" w:eastAsia="zh-CN" w:bidi="ar-SA"/>
    </w:rPr>
  </w:style>
  <w:style w:type="paragraph" w:styleId="Nadpis1">
    <w:name w:val="Heading 1"/>
    <w:basedOn w:val="Normal"/>
    <w:qFormat/>
    <w:pPr>
      <w:keepNext/>
      <w:keepLines/>
      <w:spacing w:lineRule="auto" w:line="576" w:before="340" w:after="330"/>
      <w:outlineLvl w:val="0"/>
    </w:pPr>
    <w:rPr>
      <w:b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批注框文本 字符"/>
    <w:basedOn w:val="DefaultParagraphFont"/>
    <w:link w:val="a4"/>
    <w:qFormat/>
    <w:rsid w:val="00536de3"/>
    <w:rPr>
      <w:sz w:val="18"/>
      <w:szCs w:val="18"/>
    </w:rPr>
  </w:style>
  <w:style w:type="character" w:styleId="Style14" w:customStyle="1">
    <w:name w:val="页眉 字符"/>
    <w:basedOn w:val="DefaultParagraphFont"/>
    <w:link w:val="a7"/>
    <w:uiPriority w:val="99"/>
    <w:qFormat/>
    <w:rsid w:val="001c48f2"/>
    <w:rPr>
      <w:sz w:val="18"/>
      <w:szCs w:val="18"/>
    </w:rPr>
  </w:style>
  <w:style w:type="character" w:styleId="Style15" w:customStyle="1">
    <w:name w:val="页脚 字符"/>
    <w:basedOn w:val="DefaultParagraphFont"/>
    <w:link w:val="a9"/>
    <w:qFormat/>
    <w:rsid w:val="006e009d"/>
    <w:rPr>
      <w:sz w:val="18"/>
      <w:szCs w:val="18"/>
    </w:rPr>
  </w:style>
  <w:style w:type="character" w:styleId="Internetovodkaz">
    <w:name w:val="Internetový odkaz"/>
    <w:basedOn w:val="DefaultParagraphFont"/>
    <w:unhideWhenUsed/>
    <w:rsid w:val="000214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214ef"/>
    <w:rPr>
      <w:color w:val="605E5C"/>
      <w:shd w:fill="E1DFDD" w:val="clear"/>
    </w:rPr>
  </w:style>
  <w:style w:type="character" w:styleId="FollowedHyperlink">
    <w:name w:val="FollowedHyperlink"/>
    <w:basedOn w:val="DefaultParagraphFont"/>
    <w:semiHidden/>
    <w:unhideWhenUsed/>
    <w:qFormat/>
    <w:rsid w:val="000214ef"/>
    <w:rPr>
      <w:color w:val="954F72" w:themeColor="followedHyperlink"/>
      <w:u w:val="single"/>
    </w:rPr>
  </w:style>
  <w:style w:type="character" w:styleId="ListLabel1">
    <w:name w:val="ListLabel 1"/>
    <w:qFormat/>
    <w:rPr>
      <w:rFonts w:eastAsia="宋体"/>
      <w:color w:val="00000A"/>
      <w:sz w:val="24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Times New Roman" w:hAnsi="Times New Roman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ascii="Times New Roman" w:hAnsi="Times New Roman"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ascii="Times New Roman" w:hAnsi="Times New Roman" w:cs="Mangal"/>
    </w:rPr>
  </w:style>
  <w:style w:type="paragraph" w:styleId="PlainText">
    <w:name w:val="Plain Text"/>
    <w:basedOn w:val="Normal"/>
    <w:uiPriority w:val="99"/>
    <w:unhideWhenUsed/>
    <w:qFormat/>
    <w:pPr/>
    <w:rPr>
      <w:rFonts w:ascii="宋体" w:hAnsi="宋体" w:eastAsia="宋体" w:cs="Courier New"/>
      <w:szCs w:val="21"/>
    </w:rPr>
  </w:style>
  <w:style w:type="paragraph" w:styleId="BalloonText">
    <w:name w:val="Balloon Text"/>
    <w:basedOn w:val="Normal"/>
    <w:link w:val="a5"/>
    <w:qFormat/>
    <w:rsid w:val="00536de3"/>
    <w:pPr/>
    <w:rPr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b96961"/>
    <w:pPr>
      <w:ind w:firstLine="420"/>
    </w:pPr>
    <w:rPr/>
  </w:style>
  <w:style w:type="paragraph" w:styleId="Zhlav">
    <w:name w:val="Header"/>
    <w:basedOn w:val="Normal"/>
    <w:link w:val="a8"/>
    <w:uiPriority w:val="99"/>
    <w:unhideWhenUsed/>
    <w:rsid w:val="001c48f2"/>
    <w:pPr>
      <w:pBdr>
        <w:bottom w:val="single" w:sz="6" w:space="1" w:color="00000A"/>
      </w:pBdr>
      <w:tabs>
        <w:tab w:val="center" w:pos="4153" w:leader="none"/>
        <w:tab w:val="right" w:pos="8306" w:leader="none"/>
      </w:tabs>
      <w:snapToGrid w:val="false"/>
      <w:jc w:val="center"/>
    </w:pPr>
    <w:rPr>
      <w:sz w:val="18"/>
      <w:szCs w:val="18"/>
    </w:rPr>
  </w:style>
  <w:style w:type="paragraph" w:styleId="Zpat">
    <w:name w:val="Footer"/>
    <w:basedOn w:val="Normal"/>
    <w:link w:val="aa"/>
    <w:unhideWhenUsed/>
    <w:rsid w:val="006e009d"/>
    <w:pPr>
      <w:tabs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Application>LibreOffice/5.3.0.3$Windows_x86 LibreOffice_project/7074905676c47b82bbcfbea1aeefc84afe1c50e1</Application>
  <Pages>3</Pages>
  <Words>176</Words>
  <Characters>968</Characters>
  <CharactersWithSpaces>1137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Greta</dc:creator>
  <dc:description/>
  <dc:language>cs-CZ</dc:language>
  <cp:lastModifiedBy/>
  <dcterms:modified xsi:type="dcterms:W3CDTF">2020-08-18T12:25:23Z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2052-10.1.0.7469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